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32304A" w14:textId="77777777" w:rsidR="008E27BA" w:rsidRPr="008F5333" w:rsidRDefault="00000000" w:rsidP="0055437A">
      <w:pPr>
        <w:jc w:val="center"/>
        <w:rPr>
          <w:lang w:val="uk-UA"/>
        </w:rPr>
      </w:pPr>
      <w:r w:rsidRPr="008F5333">
        <w:rPr>
          <w:b/>
          <w:color w:val="1A365D"/>
          <w:sz w:val="26"/>
          <w:lang w:val="uk-UA"/>
        </w:rPr>
        <w:t>ДОГОВІР ПРО НАДАННЯ ПСИХІАТРИЧНОЇ ТА ПСИХОТЕРАПЕВТИЧНОЇ ДОПОМОГИ (ПОСЛУГ)</w:t>
      </w:r>
    </w:p>
    <w:p w14:paraId="65734452" w14:textId="7BDEADE5" w:rsidR="008E27BA" w:rsidRPr="008F5333" w:rsidRDefault="00000000" w:rsidP="0055437A">
      <w:pPr>
        <w:jc w:val="center"/>
        <w:rPr>
          <w:lang w:val="uk-UA"/>
        </w:rPr>
      </w:pPr>
      <w:r w:rsidRPr="008F5333">
        <w:rPr>
          <w:i/>
          <w:color w:val="4A5568"/>
          <w:sz w:val="19"/>
          <w:lang w:val="uk-UA"/>
        </w:rPr>
        <w:t>(Публічна оферта)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8E27BA" w:rsidRPr="008F5333" w14:paraId="777EEA5D" w14:textId="77777777">
        <w:trPr>
          <w:jc w:val="center"/>
        </w:trPr>
        <w:tc>
          <w:tcPr>
            <w:tcW w:w="4968" w:type="dxa"/>
          </w:tcPr>
          <w:p w14:paraId="1210FBE6" w14:textId="2C6624C3" w:rsidR="008E27BA" w:rsidRPr="008F5333" w:rsidRDefault="00000000" w:rsidP="0055437A">
            <w:pPr>
              <w:jc w:val="both"/>
              <w:rPr>
                <w:lang w:val="uk-UA"/>
              </w:rPr>
            </w:pPr>
            <w:r w:rsidRPr="008F5333">
              <w:rPr>
                <w:b/>
                <w:lang w:val="uk-UA"/>
              </w:rPr>
              <w:t xml:space="preserve">м. </w:t>
            </w:r>
            <w:r w:rsidR="008F5333" w:rsidRPr="008F5333">
              <w:rPr>
                <w:b/>
                <w:lang w:val="uk-UA"/>
              </w:rPr>
              <w:t>Івано-Франківськ</w:t>
            </w:r>
          </w:p>
        </w:tc>
        <w:tc>
          <w:tcPr>
            <w:tcW w:w="4968" w:type="dxa"/>
          </w:tcPr>
          <w:p w14:paraId="309C4E91" w14:textId="51302F79" w:rsidR="008E27BA" w:rsidRPr="008F5333" w:rsidRDefault="00000000" w:rsidP="0055437A">
            <w:pPr>
              <w:ind w:left="2433"/>
              <w:jc w:val="both"/>
              <w:rPr>
                <w:lang w:val="uk-UA"/>
              </w:rPr>
            </w:pPr>
            <w:r w:rsidRPr="008F5333">
              <w:rPr>
                <w:b/>
                <w:lang w:val="uk-UA"/>
              </w:rPr>
              <w:t>«</w:t>
            </w:r>
            <w:r w:rsidR="008F5333" w:rsidRPr="008F5333">
              <w:rPr>
                <w:b/>
                <w:lang w:val="uk-UA"/>
              </w:rPr>
              <w:t>01</w:t>
            </w:r>
            <w:r w:rsidRPr="008F5333">
              <w:rPr>
                <w:b/>
                <w:lang w:val="uk-UA"/>
              </w:rPr>
              <w:t xml:space="preserve">» </w:t>
            </w:r>
            <w:r w:rsidR="008F5333" w:rsidRPr="008F5333">
              <w:rPr>
                <w:b/>
                <w:lang w:val="uk-UA"/>
              </w:rPr>
              <w:t>серпня</w:t>
            </w:r>
            <w:r w:rsidRPr="008F5333">
              <w:rPr>
                <w:b/>
                <w:lang w:val="uk-UA"/>
              </w:rPr>
              <w:t xml:space="preserve"> 2026 року</w:t>
            </w:r>
          </w:p>
        </w:tc>
      </w:tr>
    </w:tbl>
    <w:p w14:paraId="5AF1DBE2" w14:textId="77777777" w:rsidR="008E27BA" w:rsidRPr="008F5333" w:rsidRDefault="008E27BA" w:rsidP="0055437A">
      <w:pPr>
        <w:jc w:val="both"/>
        <w:rPr>
          <w:lang w:val="uk-UA"/>
        </w:rPr>
      </w:pPr>
    </w:p>
    <w:p w14:paraId="0B8D4EBD" w14:textId="77777777" w:rsidR="008E27BA" w:rsidRPr="008F5333" w:rsidRDefault="00000000" w:rsidP="0055437A">
      <w:pPr>
        <w:ind w:firstLine="432"/>
        <w:jc w:val="both"/>
        <w:rPr>
          <w:lang w:val="uk-UA"/>
        </w:rPr>
      </w:pPr>
      <w:r w:rsidRPr="008F5333">
        <w:rPr>
          <w:lang w:val="uk-UA"/>
        </w:rPr>
        <w:t>Цей Договір укладається відповідно до Закону України «Про психіатричну допомогу», Закону України «Основи законодавства України про охорону здоров'я», Закону України «Про захист персональних даних», Цивільного кодексу України та інших нормативно-правових актів України між:</w:t>
      </w:r>
      <w:r w:rsidRPr="008F5333">
        <w:rPr>
          <w:lang w:val="uk-UA"/>
        </w:rPr>
        <w:br/>
      </w:r>
    </w:p>
    <w:p w14:paraId="47124FC6" w14:textId="28C223CD" w:rsidR="008E27BA" w:rsidRPr="008F5333" w:rsidRDefault="00000000" w:rsidP="0055437A">
      <w:pPr>
        <w:ind w:firstLine="432"/>
        <w:jc w:val="both"/>
        <w:rPr>
          <w:lang w:val="uk-UA"/>
        </w:rPr>
      </w:pPr>
      <w:r w:rsidRPr="008F5333">
        <w:rPr>
          <w:b/>
          <w:lang w:val="uk-UA"/>
        </w:rPr>
        <w:t xml:space="preserve">Лікарем-психіатром (ФОП): </w:t>
      </w:r>
      <w:proofErr w:type="spellStart"/>
      <w:r w:rsidR="008F5333" w:rsidRPr="008F5333">
        <w:rPr>
          <w:b/>
          <w:bCs/>
          <w:u w:val="single"/>
          <w:lang w:val="uk-UA"/>
        </w:rPr>
        <w:t>Мицак</w:t>
      </w:r>
      <w:proofErr w:type="spellEnd"/>
      <w:r w:rsidR="008F5333" w:rsidRPr="008F5333">
        <w:rPr>
          <w:b/>
          <w:bCs/>
          <w:u w:val="single"/>
          <w:lang w:val="uk-UA"/>
        </w:rPr>
        <w:t xml:space="preserve"> Віктор Іванович</w:t>
      </w:r>
      <w:r w:rsidRPr="008F5333">
        <w:rPr>
          <w:lang w:val="uk-UA"/>
        </w:rPr>
        <w:t xml:space="preserve">, який діє на підставі Ліцензії МОЗ України на провадження господарської діяльності з медичної практики № </w:t>
      </w:r>
      <w:r w:rsidR="008F5333" w:rsidRPr="008F5333">
        <w:rPr>
          <w:lang w:val="uk-UA"/>
        </w:rPr>
        <w:t>1927</w:t>
      </w:r>
      <w:r w:rsidRPr="008F5333">
        <w:rPr>
          <w:lang w:val="uk-UA"/>
        </w:rPr>
        <w:t xml:space="preserve"> від «</w:t>
      </w:r>
      <w:r w:rsidR="008F5333" w:rsidRPr="008F5333">
        <w:rPr>
          <w:lang w:val="uk-UA"/>
        </w:rPr>
        <w:t>19</w:t>
      </w:r>
      <w:r w:rsidRPr="008F5333">
        <w:rPr>
          <w:lang w:val="uk-UA"/>
        </w:rPr>
        <w:t xml:space="preserve">» </w:t>
      </w:r>
      <w:r w:rsidR="008F5333" w:rsidRPr="008F5333">
        <w:rPr>
          <w:lang w:val="uk-UA"/>
        </w:rPr>
        <w:t>грудня</w:t>
      </w:r>
      <w:r w:rsidRPr="008F5333">
        <w:rPr>
          <w:lang w:val="uk-UA"/>
        </w:rPr>
        <w:t xml:space="preserve"> </w:t>
      </w:r>
      <w:r w:rsidR="008F5333" w:rsidRPr="008F5333">
        <w:rPr>
          <w:lang w:val="uk-UA"/>
        </w:rPr>
        <w:t>2025</w:t>
      </w:r>
      <w:r w:rsidRPr="008F5333">
        <w:rPr>
          <w:lang w:val="uk-UA"/>
        </w:rPr>
        <w:t xml:space="preserve"> р. (надалі — </w:t>
      </w:r>
      <w:r w:rsidRPr="008F5333">
        <w:rPr>
          <w:b/>
          <w:lang w:val="uk-UA"/>
        </w:rPr>
        <w:t>«Виконавець» / «Лікар»</w:t>
      </w:r>
      <w:r w:rsidRPr="008F5333">
        <w:rPr>
          <w:lang w:val="uk-UA"/>
        </w:rPr>
        <w:t>), з однієї сторони, та</w:t>
      </w:r>
    </w:p>
    <w:p w14:paraId="248B31BA" w14:textId="730C6348" w:rsidR="008E27BA" w:rsidRPr="008F5333" w:rsidRDefault="00000000" w:rsidP="0055437A">
      <w:pPr>
        <w:ind w:firstLine="432"/>
        <w:jc w:val="both"/>
        <w:rPr>
          <w:lang w:val="uk-UA"/>
        </w:rPr>
      </w:pPr>
      <w:r w:rsidRPr="008F5333">
        <w:rPr>
          <w:b/>
          <w:lang w:val="uk-UA"/>
        </w:rPr>
        <w:t>Громадянином(кою)</w:t>
      </w:r>
      <w:r w:rsidR="008F5333" w:rsidRPr="008F5333">
        <w:rPr>
          <w:b/>
          <w:lang w:val="uk-UA"/>
        </w:rPr>
        <w:t xml:space="preserve">, що звернувся за медичною допомогою </w:t>
      </w:r>
      <w:r w:rsidRPr="008F5333">
        <w:rPr>
          <w:lang w:val="uk-UA"/>
        </w:rPr>
        <w:t xml:space="preserve">(надалі — </w:t>
      </w:r>
      <w:r w:rsidRPr="008F5333">
        <w:rPr>
          <w:b/>
          <w:lang w:val="uk-UA"/>
        </w:rPr>
        <w:t>«Пацієнт»</w:t>
      </w:r>
      <w:r w:rsidRPr="008F5333">
        <w:rPr>
          <w:lang w:val="uk-UA"/>
        </w:rPr>
        <w:t>), з іншої сторони (разом надалі — «Сторони»), уклали цей Договір про таке:</w:t>
      </w:r>
    </w:p>
    <w:p w14:paraId="0AFF7B66" w14:textId="77777777" w:rsidR="008E27BA" w:rsidRPr="008F5333" w:rsidRDefault="00000000" w:rsidP="0055437A">
      <w:pPr>
        <w:spacing w:before="200"/>
        <w:rPr>
          <w:lang w:val="uk-UA"/>
        </w:rPr>
      </w:pPr>
      <w:r w:rsidRPr="008F5333">
        <w:rPr>
          <w:b/>
          <w:color w:val="1A365D"/>
          <w:sz w:val="22"/>
          <w:lang w:val="uk-UA"/>
        </w:rPr>
        <w:t>1. ПРЕДМЕТ ДОГОВОРУ</w:t>
      </w:r>
    </w:p>
    <w:p w14:paraId="062DAED5" w14:textId="77777777" w:rsidR="008E27BA" w:rsidRPr="008F5333" w:rsidRDefault="00000000" w:rsidP="0055437A">
      <w:pPr>
        <w:rPr>
          <w:lang w:val="uk-UA"/>
        </w:rPr>
      </w:pPr>
      <w:r w:rsidRPr="008F5333">
        <w:rPr>
          <w:lang w:val="uk-UA"/>
        </w:rPr>
        <w:t>1.1. Виконавець зобов’язується надати Пацієнту кваліфіковані медичні послуги у сфері психіатрії та/або психотерапії (далі — Послуги), а Пацієнт зобов’язується прийняти й оплатити ці Послуги на умовах, визначених цим Договором.</w:t>
      </w:r>
      <w:r w:rsidRPr="008F5333">
        <w:rPr>
          <w:lang w:val="uk-UA"/>
        </w:rPr>
        <w:br/>
        <w:t>1.2. Психіатрична допомога надається на основі усвідомленої добровільної згоди Пацієнта відповідно до ст. 11 Закону України «Про психіатричну допомогу».</w:t>
      </w:r>
      <w:r w:rsidRPr="008F5333">
        <w:rPr>
          <w:lang w:val="uk-UA"/>
        </w:rPr>
        <w:br/>
        <w:t xml:space="preserve">1.3. Послуги можуть включати: діагностичний прийом (огляд, клінічне інтерв'ю), застосування стандартизованих психіатричних шкал та опитувальників, призначення та коригування </w:t>
      </w:r>
      <w:proofErr w:type="spellStart"/>
      <w:r w:rsidRPr="008F5333">
        <w:rPr>
          <w:lang w:val="uk-UA"/>
        </w:rPr>
        <w:t>психофармакотерапії</w:t>
      </w:r>
      <w:proofErr w:type="spellEnd"/>
      <w:r w:rsidRPr="008F5333">
        <w:rPr>
          <w:lang w:val="uk-UA"/>
        </w:rPr>
        <w:t>, проведення психотерапевтичних сесій, оформлення медичної документації.</w:t>
      </w:r>
    </w:p>
    <w:p w14:paraId="2198CC64" w14:textId="77777777" w:rsidR="008E27BA" w:rsidRPr="008F5333" w:rsidRDefault="00000000" w:rsidP="0055437A">
      <w:pPr>
        <w:spacing w:before="200"/>
        <w:rPr>
          <w:lang w:val="uk-UA"/>
        </w:rPr>
      </w:pPr>
      <w:r w:rsidRPr="008F5333">
        <w:rPr>
          <w:b/>
          <w:color w:val="1A365D"/>
          <w:sz w:val="22"/>
          <w:lang w:val="uk-UA"/>
        </w:rPr>
        <w:t>2. ПРАВА ТА ОБОВ'ЯЗКИ СТОРІН</w:t>
      </w:r>
    </w:p>
    <w:p w14:paraId="7DE5D5D7" w14:textId="77777777" w:rsidR="008E27BA" w:rsidRPr="008F5333" w:rsidRDefault="00000000" w:rsidP="0055437A">
      <w:pPr>
        <w:rPr>
          <w:lang w:val="uk-UA"/>
        </w:rPr>
      </w:pPr>
      <w:r w:rsidRPr="008F5333">
        <w:rPr>
          <w:b/>
          <w:lang w:val="uk-UA"/>
        </w:rPr>
        <w:t>2.1. Лікар (Виконавець) зобов’язується:</w:t>
      </w:r>
      <w:r w:rsidRPr="008F5333">
        <w:rPr>
          <w:b/>
          <w:lang w:val="uk-UA"/>
        </w:rPr>
        <w:br/>
      </w:r>
      <w:r w:rsidRPr="008F5333">
        <w:rPr>
          <w:lang w:val="uk-UA"/>
        </w:rPr>
        <w:t>2.1.1. Надавати Послуги відповідно до затверджених клінічних протоколів та стандартів медичної допомоги МОЗ України.</w:t>
      </w:r>
      <w:r w:rsidRPr="008F5333">
        <w:rPr>
          <w:lang w:val="uk-UA"/>
        </w:rPr>
        <w:br/>
        <w:t>2.1.2. Роз'яснити Пацієнту у доступній формі стан його психічного здоров'я, суть діагностичних та лікувальних заходів, можливі ризики, побічні ефекти фармакотерапії та альтернативні методи лікування.</w:t>
      </w:r>
      <w:r w:rsidRPr="008F5333">
        <w:rPr>
          <w:lang w:val="uk-UA"/>
        </w:rPr>
        <w:br/>
        <w:t>2.1.3. Зберігати лікарську таємницю та конфіденційність персональних даних Пацієнта.</w:t>
      </w:r>
      <w:r w:rsidRPr="008F5333">
        <w:rPr>
          <w:lang w:val="uk-UA"/>
        </w:rPr>
        <w:br/>
        <w:t>2.1.4. Оформити та вести належну медичну документацію (Форма № 025/о або її електронний відповідник в ЕСОЗ).</w:t>
      </w:r>
      <w:r w:rsidRPr="008F5333">
        <w:rPr>
          <w:lang w:val="uk-UA"/>
        </w:rPr>
        <w:br/>
      </w:r>
    </w:p>
    <w:p w14:paraId="75499E2D" w14:textId="77777777" w:rsidR="008E27BA" w:rsidRPr="008F5333" w:rsidRDefault="00000000" w:rsidP="0055437A">
      <w:pPr>
        <w:rPr>
          <w:lang w:val="uk-UA"/>
        </w:rPr>
      </w:pPr>
      <w:r w:rsidRPr="008F5333">
        <w:rPr>
          <w:b/>
          <w:lang w:val="uk-UA"/>
        </w:rPr>
        <w:t>2.2. Лікар (Виконавець) має право:</w:t>
      </w:r>
      <w:r w:rsidRPr="008F5333">
        <w:rPr>
          <w:b/>
          <w:lang w:val="uk-UA"/>
        </w:rPr>
        <w:br/>
      </w:r>
      <w:r w:rsidRPr="008F5333">
        <w:rPr>
          <w:lang w:val="uk-UA"/>
        </w:rPr>
        <w:t>2.2.1. Відмовитися від подальшого ведення Пацієнта у разі невиконання останнім медичних приписів, систематичних запізнень/пропусків прийомів, виявлення агресії або перебування Пацієнта у стані алкогольного/наркотичного сп'яніння.</w:t>
      </w:r>
      <w:r w:rsidRPr="008F5333">
        <w:rPr>
          <w:lang w:val="uk-UA"/>
        </w:rPr>
        <w:br/>
        <w:t>2.2.2. Залучати до консультацій інших фахівців (</w:t>
      </w:r>
      <w:proofErr w:type="spellStart"/>
      <w:r w:rsidRPr="008F5333">
        <w:rPr>
          <w:lang w:val="uk-UA"/>
        </w:rPr>
        <w:t>нейрологів</w:t>
      </w:r>
      <w:proofErr w:type="spellEnd"/>
      <w:r w:rsidRPr="008F5333">
        <w:rPr>
          <w:lang w:val="uk-UA"/>
        </w:rPr>
        <w:t xml:space="preserve">, </w:t>
      </w:r>
      <w:proofErr w:type="spellStart"/>
      <w:r w:rsidRPr="008F5333">
        <w:rPr>
          <w:lang w:val="uk-UA"/>
        </w:rPr>
        <w:t>патопсихологів</w:t>
      </w:r>
      <w:proofErr w:type="spellEnd"/>
      <w:r w:rsidRPr="008F5333">
        <w:rPr>
          <w:lang w:val="uk-UA"/>
        </w:rPr>
        <w:t>, терапевтів) за згодою Пацієнта.</w:t>
      </w:r>
      <w:r w:rsidRPr="008F5333">
        <w:rPr>
          <w:lang w:val="uk-UA"/>
        </w:rPr>
        <w:br/>
        <w:t>2.2.3. Здійснити заходи щодо невідкладної (недобровільної) госпіталізації виключно у випадках та порядку, передбачених ст. 14 Закону України «Про психіатричну допомогу» (наявність тяжкого психічного розладу, що обумовлює безпосередню небезпеку для себе чи оточуючих).</w:t>
      </w:r>
      <w:r w:rsidRPr="008F5333">
        <w:rPr>
          <w:lang w:val="uk-UA"/>
        </w:rPr>
        <w:br/>
      </w:r>
    </w:p>
    <w:p w14:paraId="244614F8" w14:textId="77777777" w:rsidR="008E27BA" w:rsidRPr="008F5333" w:rsidRDefault="00000000" w:rsidP="0055437A">
      <w:pPr>
        <w:rPr>
          <w:lang w:val="uk-UA"/>
        </w:rPr>
      </w:pPr>
      <w:r w:rsidRPr="008F5333">
        <w:rPr>
          <w:b/>
          <w:lang w:val="uk-UA"/>
        </w:rPr>
        <w:t>2.3. Пацієнт зобов’язується:</w:t>
      </w:r>
      <w:r w:rsidRPr="008F5333">
        <w:rPr>
          <w:b/>
          <w:lang w:val="uk-UA"/>
        </w:rPr>
        <w:br/>
      </w:r>
      <w:r w:rsidRPr="008F5333">
        <w:rPr>
          <w:lang w:val="uk-UA"/>
        </w:rPr>
        <w:t>2.3.1. Надавати повну та достовірну інформацію про стан свого здоров'я, наявні захворювання, алергічні реакції, вживання алкоголю, психоактивних речовин чи інших медикаментів.</w:t>
      </w:r>
      <w:r w:rsidRPr="008F5333">
        <w:rPr>
          <w:lang w:val="uk-UA"/>
        </w:rPr>
        <w:br/>
      </w:r>
      <w:r w:rsidRPr="008F5333">
        <w:rPr>
          <w:lang w:val="uk-UA"/>
        </w:rPr>
        <w:lastRenderedPageBreak/>
        <w:t>2.3.2. Чітко дотримуватися схеми призначення лікарських засобів (дозування, час прийому, правила відміни) та не змінювати терапію самостійно.</w:t>
      </w:r>
      <w:r w:rsidRPr="008F5333">
        <w:rPr>
          <w:lang w:val="uk-UA"/>
        </w:rPr>
        <w:br/>
        <w:t>2.3.3. Вчасно з'являтися на заплановані візити або попереджати про скасування/перенесення прийому не пізніше ніж за 24 години.</w:t>
      </w:r>
      <w:r w:rsidRPr="008F5333">
        <w:rPr>
          <w:lang w:val="uk-UA"/>
        </w:rPr>
        <w:br/>
        <w:t>2.3.4. Оплачувати Послуги у розмірі та строки, визначені цим Договором.</w:t>
      </w:r>
      <w:r w:rsidRPr="008F5333">
        <w:rPr>
          <w:lang w:val="uk-UA"/>
        </w:rPr>
        <w:br/>
      </w:r>
    </w:p>
    <w:p w14:paraId="2F9F21DF" w14:textId="7D83337F" w:rsidR="008E27BA" w:rsidRPr="0055437A" w:rsidRDefault="00000000" w:rsidP="0055437A">
      <w:pPr>
        <w:rPr>
          <w:b/>
          <w:lang w:val="uk-UA"/>
        </w:rPr>
      </w:pPr>
      <w:r w:rsidRPr="008F5333">
        <w:rPr>
          <w:b/>
          <w:lang w:val="uk-UA"/>
        </w:rPr>
        <w:t>2.4. Пацієнт має право:</w:t>
      </w:r>
      <w:r w:rsidRPr="008F5333">
        <w:rPr>
          <w:b/>
          <w:lang w:val="uk-UA"/>
        </w:rPr>
        <w:br/>
      </w:r>
      <w:r w:rsidRPr="008F5333">
        <w:rPr>
          <w:lang w:val="uk-UA"/>
        </w:rPr>
        <w:t>2.4.1. Отримувати вичерпну інформацію про свій діагноз, план лікування та фармакологічні властивості призначених препаратів.</w:t>
      </w:r>
      <w:r w:rsidRPr="008F5333">
        <w:rPr>
          <w:lang w:val="uk-UA"/>
        </w:rPr>
        <w:br/>
        <w:t xml:space="preserve">2.4.2. Відмовитися від лікування чи окремих медичних </w:t>
      </w:r>
      <w:proofErr w:type="spellStart"/>
      <w:r w:rsidRPr="008F5333">
        <w:rPr>
          <w:lang w:val="uk-UA"/>
        </w:rPr>
        <w:t>втручань</w:t>
      </w:r>
      <w:proofErr w:type="spellEnd"/>
      <w:r w:rsidRPr="008F5333">
        <w:rPr>
          <w:lang w:val="uk-UA"/>
        </w:rPr>
        <w:t xml:space="preserve"> у будь-який момент (окрім випадків, визначених законодавством України).</w:t>
      </w:r>
      <w:r w:rsidRPr="008F5333">
        <w:rPr>
          <w:lang w:val="uk-UA"/>
        </w:rPr>
        <w:br/>
        <w:t>2.4.3. На вибір лікаря та заміну лікаря за власним бажанням.</w:t>
      </w:r>
    </w:p>
    <w:p w14:paraId="06E32F33" w14:textId="77777777" w:rsidR="008E27BA" w:rsidRPr="008F5333" w:rsidRDefault="00000000" w:rsidP="0055437A">
      <w:pPr>
        <w:spacing w:before="200"/>
        <w:rPr>
          <w:lang w:val="uk-UA"/>
        </w:rPr>
      </w:pPr>
      <w:r w:rsidRPr="008F5333">
        <w:rPr>
          <w:b/>
          <w:color w:val="1A365D"/>
          <w:sz w:val="22"/>
          <w:lang w:val="uk-UA"/>
        </w:rPr>
        <w:t>3. ВАРТІСТЬ ПОСЛУГ ТА ПОРЯДОК РОЗРАХУНКІВ</w:t>
      </w:r>
    </w:p>
    <w:p w14:paraId="54965A12" w14:textId="492A1790" w:rsidR="008E27BA" w:rsidRPr="008F5333" w:rsidRDefault="00000000" w:rsidP="0055437A">
      <w:pPr>
        <w:rPr>
          <w:lang w:val="uk-UA"/>
        </w:rPr>
      </w:pPr>
      <w:r w:rsidRPr="008F5333">
        <w:rPr>
          <w:lang w:val="uk-UA"/>
        </w:rPr>
        <w:t>3.1. Вартість консультацій та Послуг визначається згідно з діючим Прейскурантом Виконавця на день надання послуги.</w:t>
      </w:r>
      <w:r w:rsidRPr="008F5333">
        <w:rPr>
          <w:lang w:val="uk-UA"/>
        </w:rPr>
        <w:br/>
        <w:t>3.2. Оплата здійснюється Пацієнтом шляхом готівкового розрахунку або безготівкового перерахунку на розрахунковий рахунок Виконавця безпосередньо до початку або після закінчення консультації.</w:t>
      </w:r>
      <w:r w:rsidRPr="008F5333">
        <w:rPr>
          <w:lang w:val="uk-UA"/>
        </w:rPr>
        <w:br/>
        <w:t xml:space="preserve">3.3. У разі скасування консультації Пацієнтом менше ніж за 24 години до узгодженого часу, Виконавець має право вимагати компенсаційну оплату в розмірі </w:t>
      </w:r>
      <w:r w:rsidR="008F5333" w:rsidRPr="008F5333">
        <w:rPr>
          <w:lang w:val="uk-UA"/>
        </w:rPr>
        <w:t>100</w:t>
      </w:r>
      <w:r w:rsidRPr="008F5333">
        <w:rPr>
          <w:lang w:val="uk-UA"/>
        </w:rPr>
        <w:t>% від вартості скасованого прийому.</w:t>
      </w:r>
    </w:p>
    <w:p w14:paraId="270A3444" w14:textId="77777777" w:rsidR="008E27BA" w:rsidRPr="008F5333" w:rsidRDefault="00000000" w:rsidP="0055437A">
      <w:pPr>
        <w:spacing w:before="200"/>
        <w:rPr>
          <w:lang w:val="uk-UA"/>
        </w:rPr>
      </w:pPr>
      <w:r w:rsidRPr="008F5333">
        <w:rPr>
          <w:b/>
          <w:color w:val="1A365D"/>
          <w:sz w:val="22"/>
          <w:lang w:val="uk-UA"/>
        </w:rPr>
        <w:t>4. ЛІКАРСЬКА ТАЄМНИЦЯ ТА КОНФІДЕНЦІЙНІСТЬ</w:t>
      </w:r>
    </w:p>
    <w:p w14:paraId="4D83D25E" w14:textId="77777777" w:rsidR="008E27BA" w:rsidRPr="008F5333" w:rsidRDefault="00000000" w:rsidP="0055437A">
      <w:pPr>
        <w:rPr>
          <w:lang w:val="uk-UA"/>
        </w:rPr>
      </w:pPr>
      <w:r w:rsidRPr="008F5333">
        <w:rPr>
          <w:lang w:val="uk-UA"/>
        </w:rPr>
        <w:t>4.1. Факт звернення за психіатричною допомогою, стан психічного здоров'я Пацієнта, діагноз та інші відомості, отримані при його обстеженні та лікуванні, становлять лікарську таємницю і охороняються Законом.</w:t>
      </w:r>
      <w:r w:rsidRPr="008F5333">
        <w:rPr>
          <w:lang w:val="uk-UA"/>
        </w:rPr>
        <w:br/>
        <w:t>4.2. Передача відомостей без згоди Пацієнта або його законного представника допускається виключно за наявності підстав, передбачених ст. 6 Закону України «Про психіатричну допомогу» (на запит суду, органів досудового розслідування у зв'язку з провадженням, а також у разі загрози життю чи здоров'ю Пацієнта або інших осіб).</w:t>
      </w:r>
      <w:r w:rsidRPr="008F5333">
        <w:rPr>
          <w:lang w:val="uk-UA"/>
        </w:rPr>
        <w:br/>
        <w:t>4.3. За згодою Пацієнта (додаток до цього Договору), інформація може надаватися визначеним ним довіреним особам.</w:t>
      </w:r>
    </w:p>
    <w:p w14:paraId="552A4CCB" w14:textId="77777777" w:rsidR="008E27BA" w:rsidRPr="008F5333" w:rsidRDefault="00000000" w:rsidP="0055437A">
      <w:pPr>
        <w:spacing w:before="200"/>
        <w:rPr>
          <w:lang w:val="uk-UA"/>
        </w:rPr>
      </w:pPr>
      <w:r w:rsidRPr="008F5333">
        <w:rPr>
          <w:b/>
          <w:color w:val="1A365D"/>
          <w:sz w:val="22"/>
          <w:lang w:val="uk-UA"/>
        </w:rPr>
        <w:t>5. ВІДПОВІДАЛЬНІСТЬ СТОРІН ТА РИЗИКИ</w:t>
      </w:r>
    </w:p>
    <w:p w14:paraId="52D0F01F" w14:textId="77777777" w:rsidR="008E27BA" w:rsidRPr="008F5333" w:rsidRDefault="00000000" w:rsidP="0055437A">
      <w:pPr>
        <w:rPr>
          <w:lang w:val="uk-UA"/>
        </w:rPr>
      </w:pPr>
      <w:r w:rsidRPr="008F5333">
        <w:rPr>
          <w:lang w:val="uk-UA"/>
        </w:rPr>
        <w:t>5.1. Виконавець відповідає за якість наданих Послуг відповідно до чинного законодавства України.</w:t>
      </w:r>
      <w:r w:rsidRPr="008F5333">
        <w:rPr>
          <w:lang w:val="uk-UA"/>
        </w:rPr>
        <w:br/>
        <w:t>5.2. Виконавець НЕ несе відповідальності за настання несприятливих наслідків для здоров'я Пацієнта у разі:</w:t>
      </w:r>
      <w:r w:rsidRPr="008F5333">
        <w:rPr>
          <w:lang w:val="uk-UA"/>
        </w:rPr>
        <w:br/>
        <w:t xml:space="preserve">   • Надання Пацієнтом недостовірної або неповної інформації про стан свого здоров'я чи анамнез;</w:t>
      </w:r>
      <w:r w:rsidRPr="008F5333">
        <w:rPr>
          <w:lang w:val="uk-UA"/>
        </w:rPr>
        <w:br/>
        <w:t xml:space="preserve">   • </w:t>
      </w:r>
      <w:proofErr w:type="spellStart"/>
      <w:r w:rsidRPr="008F5333">
        <w:rPr>
          <w:lang w:val="uk-UA"/>
        </w:rPr>
        <w:t>Самовольної</w:t>
      </w:r>
      <w:proofErr w:type="spellEnd"/>
      <w:r w:rsidRPr="008F5333">
        <w:rPr>
          <w:lang w:val="uk-UA"/>
        </w:rPr>
        <w:t xml:space="preserve"> зміни Пацієнтом дозування або відміни призначених психофармакологічних препаратів;</w:t>
      </w:r>
      <w:r w:rsidRPr="008F5333">
        <w:rPr>
          <w:lang w:val="uk-UA"/>
        </w:rPr>
        <w:br/>
        <w:t xml:space="preserve">   • Одночасного вживання Пацієнтом алкоголю, наркотичних засобів чи неузгоджених медикаментів;</w:t>
      </w:r>
      <w:r w:rsidRPr="008F5333">
        <w:rPr>
          <w:lang w:val="uk-UA"/>
        </w:rPr>
        <w:br/>
        <w:t xml:space="preserve">   • Нехтування рекомендаціями щодо повторних консультацій та моніторингу аналізів.</w:t>
      </w:r>
      <w:r w:rsidRPr="008F5333">
        <w:rPr>
          <w:lang w:val="uk-UA"/>
        </w:rPr>
        <w:br/>
        <w:t xml:space="preserve">5.3. Пацієнт усвідомлює, що </w:t>
      </w:r>
      <w:proofErr w:type="spellStart"/>
      <w:r w:rsidRPr="008F5333">
        <w:rPr>
          <w:lang w:val="uk-UA"/>
        </w:rPr>
        <w:t>психофармакотерапія</w:t>
      </w:r>
      <w:proofErr w:type="spellEnd"/>
      <w:r w:rsidRPr="008F5333">
        <w:rPr>
          <w:lang w:val="uk-UA"/>
        </w:rPr>
        <w:t xml:space="preserve"> може викликати побічні ефекти на початку прийому, а психіатричне та психотерапевтичне лікування вимагає активного залучення та часу.</w:t>
      </w:r>
    </w:p>
    <w:p w14:paraId="3498B013" w14:textId="77777777" w:rsidR="008E27BA" w:rsidRPr="008F5333" w:rsidRDefault="00000000" w:rsidP="0055437A">
      <w:pPr>
        <w:spacing w:before="200"/>
        <w:rPr>
          <w:lang w:val="uk-UA"/>
        </w:rPr>
      </w:pPr>
      <w:r w:rsidRPr="008F5333">
        <w:rPr>
          <w:b/>
          <w:color w:val="1A365D"/>
          <w:sz w:val="22"/>
          <w:lang w:val="uk-UA"/>
        </w:rPr>
        <w:t>6. ПОРЯДОК ЗМІНИ ТА РОЗІРВАННЯ ДОГОВОРУ</w:t>
      </w:r>
    </w:p>
    <w:p w14:paraId="60A7A86F" w14:textId="6ED6CA7F" w:rsidR="008E27BA" w:rsidRPr="008F5333" w:rsidRDefault="00000000" w:rsidP="0055437A">
      <w:pPr>
        <w:rPr>
          <w:lang w:val="uk-UA"/>
        </w:rPr>
      </w:pPr>
      <w:r w:rsidRPr="008F5333">
        <w:rPr>
          <w:lang w:val="uk-UA"/>
        </w:rPr>
        <w:t>6.1. Договір набирає чинності з моменту його підписання Сторонами та діє до повного їх виконання.</w:t>
      </w:r>
      <w:r w:rsidRPr="008F5333">
        <w:rPr>
          <w:lang w:val="uk-UA"/>
        </w:rPr>
        <w:br/>
        <w:t>6.2. Договір може бути розірваний за взаємною згодою Сторін або в односторонньому порядку згідно з умовами цього Договору та чинним законодавством України.</w:t>
      </w:r>
    </w:p>
    <w:p w14:paraId="56F77A55" w14:textId="77777777" w:rsidR="008E27BA" w:rsidRPr="008F5333" w:rsidRDefault="00000000" w:rsidP="0055437A">
      <w:pPr>
        <w:rPr>
          <w:lang w:val="uk-UA"/>
        </w:rPr>
      </w:pPr>
      <w:r w:rsidRPr="008F5333">
        <w:rPr>
          <w:lang w:val="uk-UA"/>
        </w:rPr>
        <w:br w:type="page"/>
      </w:r>
    </w:p>
    <w:p w14:paraId="6F1CEFFC" w14:textId="3BD5F008" w:rsidR="008E27BA" w:rsidRPr="008F5333" w:rsidRDefault="00000000" w:rsidP="0055437A">
      <w:pPr>
        <w:jc w:val="right"/>
        <w:rPr>
          <w:lang w:val="uk-UA"/>
        </w:rPr>
      </w:pPr>
      <w:r w:rsidRPr="008F5333">
        <w:rPr>
          <w:i/>
          <w:lang w:val="uk-UA"/>
        </w:rPr>
        <w:lastRenderedPageBreak/>
        <w:t>Додаток № 1</w:t>
      </w:r>
      <w:r w:rsidRPr="008F5333">
        <w:rPr>
          <w:i/>
          <w:lang w:val="uk-UA"/>
        </w:rPr>
        <w:br/>
        <w:t>до Договору про надання психіатричної допомоги</w:t>
      </w:r>
      <w:r w:rsidRPr="008F5333">
        <w:rPr>
          <w:i/>
          <w:lang w:val="uk-UA"/>
        </w:rPr>
        <w:br/>
        <w:t>від «</w:t>
      </w:r>
      <w:r w:rsidR="008F5333">
        <w:rPr>
          <w:i/>
          <w:lang w:val="uk-UA"/>
        </w:rPr>
        <w:t>01</w:t>
      </w:r>
      <w:r w:rsidRPr="008F5333">
        <w:rPr>
          <w:i/>
          <w:lang w:val="uk-UA"/>
        </w:rPr>
        <w:t xml:space="preserve">» </w:t>
      </w:r>
      <w:r w:rsidR="008F5333">
        <w:rPr>
          <w:i/>
          <w:lang w:val="uk-UA"/>
        </w:rPr>
        <w:t>серпня</w:t>
      </w:r>
      <w:r w:rsidRPr="008F5333">
        <w:rPr>
          <w:i/>
          <w:lang w:val="uk-UA"/>
        </w:rPr>
        <w:t xml:space="preserve"> 2026 р.</w:t>
      </w:r>
      <w:r w:rsidRPr="008F5333">
        <w:rPr>
          <w:i/>
          <w:lang w:val="uk-UA"/>
        </w:rPr>
        <w:br/>
      </w:r>
    </w:p>
    <w:p w14:paraId="442F7FF9" w14:textId="77777777" w:rsidR="008E27BA" w:rsidRPr="008F5333" w:rsidRDefault="00000000" w:rsidP="0055437A">
      <w:pPr>
        <w:jc w:val="center"/>
        <w:rPr>
          <w:lang w:val="uk-UA"/>
        </w:rPr>
      </w:pPr>
      <w:r w:rsidRPr="008F5333">
        <w:rPr>
          <w:b/>
          <w:color w:val="1A365D"/>
          <w:sz w:val="24"/>
          <w:lang w:val="uk-UA"/>
        </w:rPr>
        <w:t>ІНФОРМОВАНА ДОБРОВІЛЬНА ЗГОДА ПАЦІЄНТА</w:t>
      </w:r>
      <w:r w:rsidRPr="008F5333">
        <w:rPr>
          <w:b/>
          <w:color w:val="1A365D"/>
          <w:sz w:val="24"/>
          <w:lang w:val="uk-UA"/>
        </w:rPr>
        <w:br/>
        <w:t>на проведення діагностики, лікування та обробку персональних даних</w:t>
      </w:r>
    </w:p>
    <w:p w14:paraId="617E1B8C" w14:textId="3DF3BD53" w:rsidR="0055437A" w:rsidRDefault="00000000" w:rsidP="0055437A">
      <w:pPr>
        <w:ind w:firstLine="432"/>
        <w:jc w:val="both"/>
        <w:rPr>
          <w:lang w:val="uk-UA"/>
        </w:rPr>
      </w:pPr>
      <w:r w:rsidRPr="008F5333">
        <w:rPr>
          <w:lang w:val="uk-UA"/>
        </w:rPr>
        <w:t>Я, ______________________________________________________________________, цим підтверджую, що:</w:t>
      </w:r>
      <w:r w:rsidRPr="008F5333">
        <w:rPr>
          <w:lang w:val="uk-UA"/>
        </w:rPr>
        <w:br/>
      </w:r>
      <w:r w:rsidRPr="008F5333">
        <w:rPr>
          <w:lang w:val="uk-UA"/>
        </w:rPr>
        <w:br/>
        <w:t>1. Добровільно звернувся(</w:t>
      </w:r>
      <w:proofErr w:type="spellStart"/>
      <w:r w:rsidRPr="008F5333">
        <w:rPr>
          <w:lang w:val="uk-UA"/>
        </w:rPr>
        <w:t>лась</w:t>
      </w:r>
      <w:proofErr w:type="spellEnd"/>
      <w:r w:rsidRPr="008F5333">
        <w:rPr>
          <w:lang w:val="uk-UA"/>
        </w:rPr>
        <w:t>) за психіатричною та психотерапевтичною допомогою.</w:t>
      </w:r>
      <w:r w:rsidRPr="008F5333">
        <w:rPr>
          <w:lang w:val="uk-UA"/>
        </w:rPr>
        <w:br/>
        <w:t>2. Отримав(ла) у доступній формі повну інформацію про мету, характер, терміни діагностичних та лікувальних заходів, а також про можливі побічні ефекти лікарських засобів.</w:t>
      </w:r>
      <w:r w:rsidRPr="008F5333">
        <w:rPr>
          <w:lang w:val="uk-UA"/>
        </w:rPr>
        <w:br/>
        <w:t>3. Зобов'язуюся повідомляти Лікаря про всі зміни свого стану здоров'я та вживання будь-яких інших медикаментів.</w:t>
      </w:r>
      <w:r w:rsidRPr="008F5333">
        <w:rPr>
          <w:lang w:val="uk-UA"/>
        </w:rPr>
        <w:br/>
        <w:t>4. Відповідно до Закону України «Про захист персональних даних» надаю згоду на збір, обробку та внесення моїх персональних і медичних даних до електронної системи охорони здоров'я (ЕСОЗ) та внутрішньої медичної документації Виконавця.</w:t>
      </w:r>
      <w:r w:rsidR="0055437A">
        <w:rPr>
          <w:lang w:val="uk-UA"/>
        </w:rPr>
        <w:t xml:space="preserve"> </w:t>
      </w:r>
      <w:r w:rsidRPr="008F5333">
        <w:rPr>
          <w:lang w:val="uk-UA"/>
        </w:rPr>
        <w:br/>
        <w:t>5. **Довірені особи:** У разі виникнення критичних або екстрених ситуацій надаю дозвіл інформувати про стан мого здоров'я наступних осіб:</w:t>
      </w:r>
    </w:p>
    <w:p w14:paraId="6D4D3CCF" w14:textId="1215983D" w:rsidR="008E27BA" w:rsidRPr="008F5333" w:rsidRDefault="00000000" w:rsidP="0055437A">
      <w:pPr>
        <w:ind w:firstLine="432"/>
        <w:jc w:val="both"/>
        <w:rPr>
          <w:lang w:val="uk-UA"/>
        </w:rPr>
      </w:pPr>
      <w:r w:rsidRPr="008F5333">
        <w:rPr>
          <w:lang w:val="uk-UA"/>
        </w:rPr>
        <w:br/>
        <w:t xml:space="preserve">   • П.І.Б.: __________________________________, </w:t>
      </w:r>
      <w:proofErr w:type="spellStart"/>
      <w:r w:rsidRPr="008F5333">
        <w:rPr>
          <w:lang w:val="uk-UA"/>
        </w:rPr>
        <w:t>тел</w:t>
      </w:r>
      <w:proofErr w:type="spellEnd"/>
      <w:r w:rsidRPr="008F5333">
        <w:rPr>
          <w:lang w:val="uk-UA"/>
        </w:rPr>
        <w:t>: __________________, ступінь спорідненості: ___________</w:t>
      </w:r>
      <w:r w:rsidRPr="008F5333">
        <w:rPr>
          <w:lang w:val="uk-UA"/>
        </w:rPr>
        <w:br/>
        <w:t xml:space="preserve">   • П.І.Б.: __________________________________, </w:t>
      </w:r>
      <w:proofErr w:type="spellStart"/>
      <w:r w:rsidRPr="008F5333">
        <w:rPr>
          <w:lang w:val="uk-UA"/>
        </w:rPr>
        <w:t>тел</w:t>
      </w:r>
      <w:proofErr w:type="spellEnd"/>
      <w:r w:rsidRPr="008F5333">
        <w:rPr>
          <w:lang w:val="uk-UA"/>
        </w:rPr>
        <w:t>: __________________, ступінь спорідненості: ___________</w:t>
      </w:r>
      <w:r w:rsidRPr="008F5333">
        <w:rPr>
          <w:lang w:val="uk-UA"/>
        </w:rPr>
        <w:br/>
      </w:r>
      <w:r w:rsidRPr="008F5333">
        <w:rPr>
          <w:lang w:val="uk-UA"/>
        </w:rPr>
        <w:br/>
      </w:r>
    </w:p>
    <w:p w14:paraId="4722CABC" w14:textId="0E48B80E" w:rsidR="008E27BA" w:rsidRPr="008F5333" w:rsidRDefault="00000000" w:rsidP="0055437A">
      <w:pPr>
        <w:spacing w:before="400"/>
        <w:jc w:val="both"/>
        <w:rPr>
          <w:lang w:val="uk-UA"/>
        </w:rPr>
      </w:pPr>
      <w:r w:rsidRPr="008F5333">
        <w:rPr>
          <w:lang w:val="uk-UA"/>
        </w:rPr>
        <w:t>Пацієнт: ________________ / _______________________________ / «___» ____________ 2026 р.</w:t>
      </w:r>
      <w:r w:rsidRPr="008F5333">
        <w:rPr>
          <w:lang w:val="uk-UA"/>
        </w:rPr>
        <w:br/>
        <w:t xml:space="preserve">             </w:t>
      </w:r>
      <w:r w:rsidR="008F5333">
        <w:rPr>
          <w:lang w:val="uk-UA"/>
        </w:rPr>
        <w:t xml:space="preserve">        </w:t>
      </w:r>
      <w:r w:rsidRPr="008F5333">
        <w:rPr>
          <w:lang w:val="uk-UA"/>
        </w:rPr>
        <w:t xml:space="preserve">  (підпис)                  </w:t>
      </w:r>
      <w:r w:rsidR="008F5333">
        <w:rPr>
          <w:lang w:val="uk-UA"/>
        </w:rPr>
        <w:t xml:space="preserve">                     </w:t>
      </w:r>
      <w:r w:rsidRPr="008F5333">
        <w:rPr>
          <w:lang w:val="uk-UA"/>
        </w:rPr>
        <w:t>(П.І.Б.)</w:t>
      </w:r>
    </w:p>
    <w:sectPr w:rsidR="008E27BA" w:rsidRPr="008F5333" w:rsidSect="0055437A">
      <w:pgSz w:w="12240" w:h="15840"/>
      <w:pgMar w:top="1152" w:right="1152" w:bottom="95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0509495">
    <w:abstractNumId w:val="8"/>
  </w:num>
  <w:num w:numId="2" w16cid:durableId="987367751">
    <w:abstractNumId w:val="6"/>
  </w:num>
  <w:num w:numId="3" w16cid:durableId="1303654164">
    <w:abstractNumId w:val="5"/>
  </w:num>
  <w:num w:numId="4" w16cid:durableId="1407341815">
    <w:abstractNumId w:val="4"/>
  </w:num>
  <w:num w:numId="5" w16cid:durableId="1941448437">
    <w:abstractNumId w:val="7"/>
  </w:num>
  <w:num w:numId="6" w16cid:durableId="543713365">
    <w:abstractNumId w:val="3"/>
  </w:num>
  <w:num w:numId="7" w16cid:durableId="2115400852">
    <w:abstractNumId w:val="2"/>
  </w:num>
  <w:num w:numId="8" w16cid:durableId="1669863684">
    <w:abstractNumId w:val="1"/>
  </w:num>
  <w:num w:numId="9" w16cid:durableId="20497149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5437A"/>
    <w:rsid w:val="008E27BA"/>
    <w:rsid w:val="008F5333"/>
    <w:rsid w:val="00A921D1"/>
    <w:rsid w:val="00AA1D8D"/>
    <w:rsid w:val="00B47730"/>
    <w:rsid w:val="00BC299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75E373"/>
  <w14:defaultImageDpi w14:val="300"/>
  <w15:docId w15:val="{69E556B7-431B-9F47-82FD-79FDACC32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</w:pPr>
    <w:rPr>
      <w:rFonts w:ascii="Arial" w:hAnsi="Arial"/>
      <w:color w:val="222222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1091</Words>
  <Characters>6219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7296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Anastasiya Berezyuk</cp:lastModifiedBy>
  <cp:revision>2</cp:revision>
  <dcterms:created xsi:type="dcterms:W3CDTF">2026-08-19T09:27:00Z</dcterms:created>
  <dcterms:modified xsi:type="dcterms:W3CDTF">2026-08-19T09:27:00Z</dcterms:modified>
  <cp:category/>
</cp:coreProperties>
</file>